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swald" w:cs="Oswald" w:eastAsia="Oswald" w:hAnsi="Oswald"/>
          <w:color w:val="980000"/>
          <w:sz w:val="42"/>
          <w:szCs w:val="42"/>
        </w:rPr>
      </w:pPr>
      <w:r w:rsidDel="00000000" w:rsidR="00000000" w:rsidRPr="00000000">
        <w:rPr>
          <w:rFonts w:ascii="Oswald" w:cs="Oswald" w:eastAsia="Oswald" w:hAnsi="Oswald"/>
          <w:color w:val="980000"/>
          <w:sz w:val="42"/>
          <w:szCs w:val="42"/>
          <w:rtl w:val="0"/>
        </w:rPr>
        <w:t xml:space="preserve">incontri </w:t>
      </w:r>
      <w:r w:rsidDel="00000000" w:rsidR="00000000" w:rsidRPr="00000000">
        <w:rPr>
          <w:rFonts w:ascii="Oswald" w:cs="Oswald" w:eastAsia="Oswald" w:hAnsi="Oswald"/>
          <w:color w:val="980000"/>
          <w:sz w:val="42"/>
          <w:szCs w:val="42"/>
          <w:rtl w:val="0"/>
        </w:rPr>
        <w:t xml:space="preserve">I impresa</w:t>
      </w:r>
      <w:r w:rsidDel="00000000" w:rsidR="00000000" w:rsidRPr="00000000">
        <w:rPr>
          <w:rtl w:val="0"/>
        </w:rPr>
      </w:r>
    </w:p>
    <w:p w:rsidR="00000000" w:rsidDel="00000000" w:rsidP="00000000" w:rsidRDefault="00000000" w:rsidRPr="00000000" w14:paraId="00000002">
      <w:pPr>
        <w:spacing w:after="240" w:before="240" w:lineRule="auto"/>
        <w:rPr>
          <w:rFonts w:ascii="Oswald Light" w:cs="Oswald Light" w:eastAsia="Oswald Light" w:hAnsi="Oswald Light"/>
          <w:color w:val="434343"/>
          <w:sz w:val="26"/>
          <w:szCs w:val="26"/>
        </w:rPr>
      </w:pPr>
      <w:r w:rsidDel="00000000" w:rsidR="00000000" w:rsidRPr="00000000">
        <w:rPr>
          <w:rFonts w:ascii="Oswald Light" w:cs="Oswald Light" w:eastAsia="Oswald Light" w:hAnsi="Oswald Light"/>
          <w:color w:val="434343"/>
          <w:sz w:val="26"/>
          <w:szCs w:val="26"/>
          <w:rtl w:val="0"/>
        </w:rPr>
        <w:t xml:space="preserve">Noi Leonesse abbiamo scelto di intraprendere un percorso dedicato all’artigianato e, per la nostra prima impresa, abbiamo avuto il piacere di incontrare un’artigiana: Mafalda Pistillo è un artigiana che si occupa di molte attività creative, si occupa della stampa naturale, ovvero con foglie e colori naturali stampa le magliette, oppure stampa le meglio anche tramite un’altra tecnica ovvero la serigrafia, noi ci siamo occupati appunto di questo con l’aiuto di mafalda abbiamo stampato tramite un computer con un app lo stile delle frasi che </w:t>
      </w:r>
      <w:r w:rsidDel="00000000" w:rsidR="00000000" w:rsidRPr="00000000">
        <w:rPr>
          <w:rFonts w:ascii="Oswald Light" w:cs="Oswald Light" w:eastAsia="Oswald Light" w:hAnsi="Oswald Light"/>
          <w:color w:val="434343"/>
          <w:sz w:val="26"/>
          <w:szCs w:val="26"/>
          <w:rtl w:val="0"/>
        </w:rPr>
        <w:t xml:space="preserve">volevamo</w:t>
      </w:r>
      <w:r w:rsidDel="00000000" w:rsidR="00000000" w:rsidRPr="00000000">
        <w:rPr>
          <w:rFonts w:ascii="Oswald Light" w:cs="Oswald Light" w:eastAsia="Oswald Light" w:hAnsi="Oswald Light"/>
          <w:color w:val="434343"/>
          <w:sz w:val="26"/>
          <w:szCs w:val="26"/>
          <w:rtl w:val="0"/>
        </w:rPr>
        <w:t xml:space="preserve"> stampare sulle borse fatte da noi a mano; mafalda si occupa anche di un’associazione di persone fragili che tramite i laboratori si divertono a passare del tempo insieme;l’obiettivo di mafalda è portare la felicità e gioia anche a coloro che hanno difficoltà. Con lei abbiamo sperimentato la tecnica della serigrafia, un metodo tradizionale e affascinante utilizzato per personalizzare oggetti di vario tipo. Nel nostro caso, abbiamo realizzato delle borse fatte a mano. Per eseguire la serigrafia abbiamo utilizzato materiali specifici: un foglio, una racla, un telaio e dei colori naturali. Mafalda ci ha spiegato che per il suo lavoro impiega esclusivamente colori naturali, realizzati con macchine apposite in un laboratorio artigianale situato a Martina Franca. I colori sono ricavati da piante: ad esempio, il giallo proviene dalla reseda, il rosso dalla </w:t>
      </w:r>
      <w:r w:rsidDel="00000000" w:rsidR="00000000" w:rsidRPr="00000000">
        <w:rPr>
          <w:rFonts w:ascii="Oswald Light" w:cs="Oswald Light" w:eastAsia="Oswald Light" w:hAnsi="Oswald Light"/>
          <w:color w:val="434343"/>
          <w:sz w:val="26"/>
          <w:szCs w:val="26"/>
          <w:rtl w:val="0"/>
        </w:rPr>
        <w:t xml:space="preserve">robbia</w:t>
      </w:r>
      <w:r w:rsidDel="00000000" w:rsidR="00000000" w:rsidRPr="00000000">
        <w:rPr>
          <w:rFonts w:ascii="Oswald Light" w:cs="Oswald Light" w:eastAsia="Oswald Light" w:hAnsi="Oswald Light"/>
          <w:color w:val="434343"/>
          <w:sz w:val="26"/>
          <w:szCs w:val="26"/>
          <w:rtl w:val="0"/>
        </w:rPr>
        <w:t xml:space="preserve"> e il blu dal guado. Abbiamo avuto modo di osservare anche il suo raccoglitore personale, in cui conserva i fiori da cui derivano i pigmenti naturali. Per iniziare la stampa, abbiamo posizionato il nostro stencil sopra il telaio, poi abbiamo messo la borsa sotto il telaio stesso, spalmato il colore sulla parte in silicone della racla e fatto scorrere la racla sullo stencil: in questo modo abbiamo stampato la nostra frase sulla stoffa. Le frasi che abbiamo scelto sono tre: “Semplicità che affascina”, “Ogni cosa che ricreo è un atto di amore” e “Sii tu il cambiamento che desideri”. Nel secondo incontro abbiamo condiviso questa esperienza con l’associazione I Portatori di Gioia, dove Mafalda è anche amministratrice: abbiamo insegnato loro il processo della serigrafia e, insieme a un ragazzo, abbiamo proiettato le frasi in digitale con il programma </w:t>
      </w:r>
      <w:r w:rsidDel="00000000" w:rsidR="00000000" w:rsidRPr="00000000">
        <w:rPr>
          <w:rFonts w:ascii="Oswald Light" w:cs="Oswald Light" w:eastAsia="Oswald Light" w:hAnsi="Oswald Light"/>
          <w:color w:val="434343"/>
          <w:sz w:val="26"/>
          <w:szCs w:val="26"/>
          <w:rtl w:val="0"/>
        </w:rPr>
        <w:t xml:space="preserve">Adorb,</w:t>
      </w:r>
      <w:r w:rsidDel="00000000" w:rsidR="00000000" w:rsidRPr="00000000">
        <w:rPr>
          <w:rFonts w:ascii="Oswald Light" w:cs="Oswald Light" w:eastAsia="Oswald Light" w:hAnsi="Oswald Light"/>
          <w:color w:val="434343"/>
          <w:sz w:val="26"/>
          <w:szCs w:val="26"/>
          <w:rtl w:val="0"/>
        </w:rPr>
        <w:t xml:space="preserve"> per poi stamparle con una stampante specifica che è collegata alla parte digitale proprio per questo tipo di materiale. Una volta terminati tutti i passaggi, abbiamo asciugato le borse con un phon da bricolage per rendere il lavoro più rapido e preciso. Infine, alcune borse ci sembravano un po’ vuote, quindi le abbiamo impreziosite decorandole con piccole margherite, anch’esse realizzate con la tecnica della serigrafia.                                                                                                                 Questa esperienza non ci ha formate solo per l’aver imparato una nuova tecnica ma abbiamo goduto anche della complicità con tutti che abbiamo avuto.</w:t>
      </w:r>
    </w:p>
    <w:p w:rsidR="00000000" w:rsidDel="00000000" w:rsidP="00000000" w:rsidRDefault="00000000" w:rsidRPr="00000000" w14:paraId="00000003">
      <w:pPr>
        <w:ind w:left="0" w:firstLine="0"/>
        <w:rPr>
          <w:rFonts w:ascii="Oswald Light" w:cs="Oswald Light" w:eastAsia="Oswald Light" w:hAnsi="Oswald Light"/>
          <w:color w:val="434343"/>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Light">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Light-regular.ttf"/><Relationship Id="rId2" Type="http://schemas.openxmlformats.org/officeDocument/2006/relationships/font" Target="fonts/OswaldLight-bold.ttf"/><Relationship Id="rId3" Type="http://schemas.openxmlformats.org/officeDocument/2006/relationships/font" Target="fonts/Oswald-regular.ttf"/><Relationship Id="rId4"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