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9D0A8" w14:textId="06873DBF" w:rsidR="00AC386E" w:rsidRPr="00AC386E" w:rsidRDefault="00F419B6" w:rsidP="00AC386E">
      <w:pPr>
        <w:jc w:val="center"/>
        <w:rPr>
          <w:rFonts w:ascii="Goudy Stout" w:hAnsi="Goudy Stout"/>
          <w:b/>
          <w:bCs/>
          <w:color w:val="3399FF"/>
          <w:sz w:val="56"/>
          <w:szCs w:val="56"/>
        </w:rPr>
      </w:pPr>
      <w:r w:rsidRPr="00AC386E">
        <w:rPr>
          <w:rFonts w:ascii="Goudy Stout" w:hAnsi="Goudy Stout"/>
          <w:b/>
          <w:bCs/>
          <w:color w:val="3399FF"/>
          <w:sz w:val="52"/>
          <w:szCs w:val="52"/>
        </w:rPr>
        <w:t>SPECIALI</w:t>
      </w:r>
      <w:r w:rsidR="00AC386E" w:rsidRPr="00AC386E">
        <w:rPr>
          <w:rFonts w:ascii="Goudy Stout" w:hAnsi="Goudy Stout"/>
          <w:b/>
          <w:bCs/>
          <w:color w:val="3399FF"/>
          <w:sz w:val="52"/>
          <w:szCs w:val="52"/>
        </w:rPr>
        <w:t>T</w:t>
      </w:r>
      <w:r w:rsidRPr="00AC386E">
        <w:rPr>
          <w:rFonts w:ascii="Goudy Stout" w:hAnsi="Goudy Stout"/>
          <w:b/>
          <w:bCs/>
          <w:color w:val="3399FF"/>
          <w:sz w:val="52"/>
          <w:szCs w:val="52"/>
        </w:rPr>
        <w:t>À</w:t>
      </w:r>
    </w:p>
    <w:p w14:paraId="3210F617" w14:textId="7928C166" w:rsidR="00F419B6" w:rsidRPr="00AC386E" w:rsidRDefault="00F419B6" w:rsidP="00AC386E">
      <w:pPr>
        <w:jc w:val="center"/>
        <w:rPr>
          <w:rFonts w:ascii="Wide Latin" w:hAnsi="Wide Latin"/>
          <w:b/>
          <w:bCs/>
          <w:color w:val="3399FF"/>
          <w:sz w:val="56"/>
          <w:szCs w:val="56"/>
        </w:rPr>
      </w:pPr>
      <w:r w:rsidRPr="00AC386E">
        <w:rPr>
          <w:rFonts w:ascii="Goudy Stout" w:hAnsi="Goudy Stout"/>
          <w:b/>
          <w:bCs/>
          <w:color w:val="3399FF"/>
          <w:sz w:val="56"/>
          <w:szCs w:val="56"/>
        </w:rPr>
        <w:t xml:space="preserve"> NAUTICA</w:t>
      </w:r>
    </w:p>
    <w:p w14:paraId="53A8213A" w14:textId="7E691023" w:rsidR="00F419B6" w:rsidRPr="00AC386E" w:rsidRDefault="00F419B6" w:rsidP="00F419B6">
      <w:pPr>
        <w:jc w:val="center"/>
        <w:rPr>
          <w:rFonts w:ascii="Bradley Hand ITC" w:hAnsi="Bradley Hand ITC"/>
          <w:b/>
          <w:bCs/>
          <w:color w:val="3399FF"/>
          <w:sz w:val="16"/>
          <w:szCs w:val="16"/>
        </w:rPr>
      </w:pPr>
      <w:r w:rsidRPr="00AC386E">
        <w:rPr>
          <w:rFonts w:ascii="Bradley Hand ITC" w:hAnsi="Bradley Hand ITC"/>
          <w:b/>
          <w:bCs/>
          <w:color w:val="3399FF"/>
          <w:sz w:val="40"/>
          <w:szCs w:val="40"/>
        </w:rPr>
        <w:t>SQ. FALCHI</w:t>
      </w:r>
    </w:p>
    <w:p w14:paraId="1A96C238" w14:textId="1F9D0A33" w:rsidR="00A62F06" w:rsidRDefault="00F0364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4A76FBCD" wp14:editId="7646E174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3211195" cy="2407920"/>
            <wp:effectExtent l="0" t="0" r="8255" b="0"/>
            <wp:wrapNone/>
            <wp:docPr id="144328827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F216F" w14:textId="0CD7D522" w:rsidR="00A62F06" w:rsidRDefault="00A62F06">
      <w:pPr>
        <w:rPr>
          <w:noProof/>
        </w:rPr>
      </w:pPr>
    </w:p>
    <w:p w14:paraId="6445C447" w14:textId="0660348D" w:rsidR="00A62F06" w:rsidRDefault="00A62F06">
      <w:pPr>
        <w:rPr>
          <w:noProof/>
        </w:rPr>
      </w:pPr>
    </w:p>
    <w:p w14:paraId="681B00FF" w14:textId="247DE4F5" w:rsidR="00A62F06" w:rsidRDefault="00A62F06">
      <w:pPr>
        <w:rPr>
          <w:noProof/>
        </w:rPr>
      </w:pPr>
    </w:p>
    <w:p w14:paraId="3E8F3ADD" w14:textId="31F67704" w:rsidR="00A62F06" w:rsidRDefault="00A62F06">
      <w:pPr>
        <w:rPr>
          <w:noProof/>
        </w:rPr>
      </w:pPr>
    </w:p>
    <w:p w14:paraId="6C886593" w14:textId="6D87126D" w:rsidR="00A62F06" w:rsidRDefault="00A62F06">
      <w:pPr>
        <w:rPr>
          <w:noProof/>
        </w:rPr>
      </w:pPr>
    </w:p>
    <w:p w14:paraId="6D53B247" w14:textId="2EFF8918" w:rsidR="00A62F06" w:rsidRDefault="00A62F06">
      <w:pPr>
        <w:rPr>
          <w:noProof/>
        </w:rPr>
      </w:pPr>
    </w:p>
    <w:p w14:paraId="6407E236" w14:textId="48B105A6" w:rsidR="00A62F06" w:rsidRDefault="00A62F06">
      <w:pPr>
        <w:rPr>
          <w:noProof/>
        </w:rPr>
      </w:pPr>
    </w:p>
    <w:p w14:paraId="0BCBC82A" w14:textId="77777777" w:rsidR="00A62F06" w:rsidRDefault="00A62F06">
      <w:pPr>
        <w:rPr>
          <w:noProof/>
        </w:rPr>
      </w:pPr>
    </w:p>
    <w:p w14:paraId="320099BC" w14:textId="77777777" w:rsidR="00A62F06" w:rsidRDefault="00A62F06">
      <w:pPr>
        <w:rPr>
          <w:noProof/>
        </w:rPr>
      </w:pPr>
    </w:p>
    <w:p w14:paraId="7F01C9CD" w14:textId="36ACE08D" w:rsidR="00A62F06" w:rsidRPr="00A62F06" w:rsidRDefault="00A62F06" w:rsidP="00A62F06">
      <w:pPr>
        <w:jc w:val="center"/>
        <w:rPr>
          <w:rFonts w:ascii="Garamond" w:hAnsi="Garamond"/>
          <w:b/>
          <w:bCs/>
        </w:rPr>
      </w:pPr>
      <w:r w:rsidRPr="00A62F06">
        <w:rPr>
          <w:rFonts w:ascii="Garamond" w:hAnsi="Garamond"/>
          <w:b/>
          <w:bCs/>
          <w:noProof/>
          <w:color w:val="3399FF"/>
        </w:rPr>
        <w:drawing>
          <wp:anchor distT="0" distB="0" distL="114300" distR="114300" simplePos="0" relativeHeight="251659264" behindDoc="0" locked="0" layoutInCell="1" allowOverlap="1" wp14:anchorId="4D58CE12" wp14:editId="7E6A5D5C">
            <wp:simplePos x="0" y="0"/>
            <wp:positionH relativeFrom="margin">
              <wp:posOffset>3301577</wp:posOffset>
            </wp:positionH>
            <wp:positionV relativeFrom="paragraph">
              <wp:posOffset>3231092</wp:posOffset>
            </wp:positionV>
            <wp:extent cx="1024255" cy="1024255"/>
            <wp:effectExtent l="0" t="0" r="4445" b="4445"/>
            <wp:wrapTopAndBottom/>
            <wp:docPr id="1475200328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00328" name="Immagine 14752003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F06">
        <w:rPr>
          <w:rFonts w:ascii="Garamond" w:hAnsi="Garamond"/>
          <w:b/>
          <w:bCs/>
          <w:noProof/>
          <w:color w:val="3399FF"/>
        </w:rPr>
        <w:drawing>
          <wp:anchor distT="0" distB="0" distL="114300" distR="114300" simplePos="0" relativeHeight="251658240" behindDoc="0" locked="0" layoutInCell="1" allowOverlap="1" wp14:anchorId="0F0A3EB1" wp14:editId="59D9094E">
            <wp:simplePos x="0" y="0"/>
            <wp:positionH relativeFrom="margin">
              <wp:posOffset>-212090</wp:posOffset>
            </wp:positionH>
            <wp:positionV relativeFrom="paragraph">
              <wp:posOffset>3383704</wp:posOffset>
            </wp:positionV>
            <wp:extent cx="844550" cy="871855"/>
            <wp:effectExtent l="0" t="0" r="0" b="4445"/>
            <wp:wrapTopAndBottom/>
            <wp:docPr id="6654131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13168" name="Immagine 6654131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2F06">
        <w:rPr>
          <w:rFonts w:ascii="Garamond" w:hAnsi="Garamond"/>
          <w:b/>
          <w:bCs/>
          <w:noProof/>
          <w:color w:val="3399FF"/>
        </w:rPr>
        <w:t xml:space="preserve">SARA, NICOLE, ELENA, VERONICA, MARIANGELA, MIA </w:t>
      </w:r>
      <w:r w:rsidR="00F419B6" w:rsidRPr="00A62F06">
        <w:rPr>
          <w:rFonts w:ascii="Garamond" w:hAnsi="Garamond"/>
          <w:b/>
          <w:bCs/>
        </w:rPr>
        <w:br w:type="page"/>
      </w:r>
    </w:p>
    <w:p w14:paraId="42857768" w14:textId="32DE5FBC" w:rsidR="0022116F" w:rsidRPr="008A5817" w:rsidRDefault="004242BF" w:rsidP="00D8345B">
      <w:pPr>
        <w:rPr>
          <w:rFonts w:ascii="Garamond" w:hAnsi="Garamond" w:cs="Microsoft Sans Serif"/>
          <w:b/>
          <w:bCs/>
          <w:color w:val="3399FF"/>
          <w:sz w:val="30"/>
          <w:szCs w:val="30"/>
        </w:rPr>
      </w:pPr>
      <w:r w:rsidRPr="008A5817">
        <w:rPr>
          <w:rFonts w:ascii="Garamond" w:hAnsi="Garamond" w:cs="Microsoft Sans Serif"/>
          <w:b/>
          <w:bCs/>
          <w:color w:val="3399FF"/>
          <w:sz w:val="30"/>
          <w:szCs w:val="30"/>
        </w:rPr>
        <w:lastRenderedPageBreak/>
        <w:t>INTRODUZIONE SPECIALITÀ NAUTICA</w:t>
      </w:r>
      <w:r w:rsidR="00D8345B" w:rsidRPr="008A5817">
        <w:rPr>
          <w:rFonts w:ascii="Garamond" w:hAnsi="Garamond" w:cs="Microsoft Sans Serif"/>
          <w:b/>
          <w:bCs/>
          <w:color w:val="3399FF"/>
          <w:sz w:val="30"/>
          <w:szCs w:val="30"/>
        </w:rPr>
        <w:t>:</w:t>
      </w:r>
    </w:p>
    <w:p w14:paraId="6E3658CF" w14:textId="01EA95E2" w:rsidR="0022116F" w:rsidRPr="008A5817" w:rsidRDefault="00F03648" w:rsidP="002E76AE">
      <w:pPr>
        <w:jc w:val="both"/>
        <w:rPr>
          <w:rFonts w:asciiTheme="majorHAnsi" w:hAnsiTheme="majorHAnsi" w:cstheme="majorHAnsi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1844E5E" wp14:editId="27CF616B">
            <wp:simplePos x="0" y="0"/>
            <wp:positionH relativeFrom="margin">
              <wp:align>center</wp:align>
            </wp:positionH>
            <wp:positionV relativeFrom="paragraph">
              <wp:posOffset>3196590</wp:posOffset>
            </wp:positionV>
            <wp:extent cx="3211195" cy="2407920"/>
            <wp:effectExtent l="0" t="0" r="8255" b="0"/>
            <wp:wrapTopAndBottom/>
            <wp:docPr id="8929013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6AE" w:rsidRPr="008A5817">
        <w:rPr>
          <w:rFonts w:asciiTheme="majorHAnsi" w:hAnsiTheme="majorHAnsi" w:cstheme="majorHAnsi"/>
          <w:color w:val="000000" w:themeColor="text1"/>
          <w:sz w:val="26"/>
          <w:szCs w:val="26"/>
        </w:rPr>
        <w:t>La nautica è tutto ciò che riguarda l'uso delle imbarcazioni per muoversi sull'acqua, che sia in mare, fiume o lago. Questo settore comprende tante attività diverse. Ad esempio, la progettazione si occupa di come vengono pensate e disegnate le imbarcazioni, mentre la costruzione riguarda come vengono effettivamente costruite, con materiali come legno, metallo o fibra di vetro. La conduzione è l'arte di saper manovrare l'imbarcazione in acqua, che si tratti di una barca a vela, a motore o anche a remi, mentre la manutenzione riguarda tutte le operazioni necessarie per mantenere le barche in buone condizioni, come controllare il motore, le vele, o riparare eventuali danni.</w:t>
      </w:r>
      <w:r w:rsidRPr="00F03648">
        <w:rPr>
          <w:noProof/>
        </w:rPr>
        <w:t xml:space="preserve"> </w:t>
      </w:r>
      <w:r w:rsidR="0022116F" w:rsidRPr="008A5817">
        <w:rPr>
          <w:rFonts w:asciiTheme="majorHAnsi" w:hAnsiTheme="majorHAnsi" w:cstheme="majorHAnsi"/>
          <w:color w:val="000000" w:themeColor="text1"/>
          <w:sz w:val="26"/>
          <w:szCs w:val="26"/>
        </w:rPr>
        <w:br w:type="page"/>
      </w:r>
    </w:p>
    <w:p w14:paraId="37E1AAD5" w14:textId="71008103" w:rsidR="00D8345B" w:rsidRPr="008A5817" w:rsidRDefault="0022116F" w:rsidP="00D8345B">
      <w:pPr>
        <w:rPr>
          <w:rFonts w:ascii="Garamond" w:hAnsi="Garamond" w:cs="Microsoft Sans Serif"/>
          <w:b/>
          <w:bCs/>
          <w:color w:val="3399FF"/>
          <w:sz w:val="30"/>
          <w:szCs w:val="30"/>
        </w:rPr>
      </w:pPr>
      <w:r w:rsidRPr="008A5817">
        <w:rPr>
          <w:rFonts w:ascii="Garamond" w:hAnsi="Garamond" w:cs="Microsoft Sans Serif"/>
          <w:b/>
          <w:bCs/>
          <w:color w:val="3399FF"/>
          <w:sz w:val="30"/>
          <w:szCs w:val="30"/>
        </w:rPr>
        <w:lastRenderedPageBreak/>
        <w:t>NAVIGAZIONE E ORINTAMENTO:</w:t>
      </w:r>
    </w:p>
    <w:p w14:paraId="176030B1" w14:textId="3EC109E3" w:rsidR="005A5F14" w:rsidRPr="008A5817" w:rsidRDefault="005A5F14" w:rsidP="00244E94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>La navigazione è semplicemente il modo in cui ci si sposta da un posto a un altro, ma facendo attenzione a farlo in modo sicuro. Quando si è in barca, ad esempio, si deve sapere come arrivare a destinazione senza finire contro rocce o zone pericolose. Per farlo, si usano strumenti e tecniche che aiutano a capire dove ci si trova e quale direzione prendere.</w:t>
      </w:r>
    </w:p>
    <w:p w14:paraId="211C02B2" w14:textId="4A84F3A4" w:rsidR="005A5F14" w:rsidRPr="008A5817" w:rsidRDefault="005A5F14" w:rsidP="00244E94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>Per far ciò si usano:</w:t>
      </w:r>
    </w:p>
    <w:p w14:paraId="6F9F323B" w14:textId="07EE50A6" w:rsidR="005A5F14" w:rsidRPr="008A5817" w:rsidRDefault="005A5F14" w:rsidP="00244E94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Carte Nautiche </w:t>
      </w:r>
    </w:p>
    <w:p w14:paraId="58905A94" w14:textId="71C7EFE3" w:rsidR="00244E94" w:rsidRPr="008A5817" w:rsidRDefault="00244E94" w:rsidP="00244E94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Bussole </w:t>
      </w:r>
    </w:p>
    <w:p w14:paraId="3F91D475" w14:textId="122E1766" w:rsidR="00244E94" w:rsidRPr="008A5817" w:rsidRDefault="00244E94" w:rsidP="00244E94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Gps </w:t>
      </w:r>
    </w:p>
    <w:p w14:paraId="18968BB3" w14:textId="30F67FF9" w:rsidR="00244E94" w:rsidRPr="008A5817" w:rsidRDefault="00244E94" w:rsidP="00244E94">
      <w:pPr>
        <w:pStyle w:val="Paragrafoelenco"/>
        <w:numPr>
          <w:ilvl w:val="0"/>
          <w:numId w:val="1"/>
        </w:num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Stelle </w:t>
      </w:r>
    </w:p>
    <w:p w14:paraId="17131BBF" w14:textId="6B291554" w:rsidR="005A5F14" w:rsidRPr="008A5817" w:rsidRDefault="008A5817" w:rsidP="00244E94">
      <w:pPr>
        <w:jc w:val="both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8A5817">
        <w:rPr>
          <w:rFonts w:ascii="Garamond" w:hAnsi="Garamond" w:cs="Microsoft Sans Serif"/>
          <w:b/>
          <w:bCs/>
          <w:noProof/>
          <w:color w:val="3399F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628029" wp14:editId="63A5FDB7">
            <wp:simplePos x="0" y="0"/>
            <wp:positionH relativeFrom="column">
              <wp:posOffset>2602230</wp:posOffset>
            </wp:positionH>
            <wp:positionV relativeFrom="paragraph">
              <wp:posOffset>1460499</wp:posOffset>
            </wp:positionV>
            <wp:extent cx="1455420" cy="1309734"/>
            <wp:effectExtent l="114300" t="133350" r="125730" b="119380"/>
            <wp:wrapTopAndBottom/>
            <wp:docPr id="155407683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6107">
                      <a:off x="0" y="0"/>
                      <a:ext cx="1455420" cy="130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5817">
        <w:rPr>
          <w:rFonts w:ascii="Garamond" w:hAnsi="Garamond" w:cs="Microsoft Sans Serif"/>
          <w:b/>
          <w:bCs/>
          <w:noProof/>
          <w:color w:val="3399F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5EFC19A" wp14:editId="6C446461">
            <wp:simplePos x="0" y="0"/>
            <wp:positionH relativeFrom="margin">
              <wp:posOffset>-11430</wp:posOffset>
            </wp:positionH>
            <wp:positionV relativeFrom="paragraph">
              <wp:posOffset>1357630</wp:posOffset>
            </wp:positionV>
            <wp:extent cx="1867535" cy="1224915"/>
            <wp:effectExtent l="228600" t="304800" r="437515" b="508635"/>
            <wp:wrapTopAndBottom/>
            <wp:docPr id="972901310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7006">
                      <a:off x="0" y="0"/>
                      <a:ext cx="1867535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E94" w:rsidRPr="008A5817">
        <w:rPr>
          <w:rFonts w:asciiTheme="majorHAnsi" w:hAnsiTheme="majorHAnsi" w:cstheme="majorHAnsi"/>
          <w:color w:val="000000" w:themeColor="text1"/>
          <w:sz w:val="24"/>
          <w:szCs w:val="24"/>
        </w:rPr>
        <w:t>L'orientamento, invece, è la capacità di capire dove ci si trova e in quale direzione andare, basandosi su segni visibili nel paesaggio, su mappe, o su strumenti. Degli esempi sono leggere la bussola, osservare le stelle, e interpretare i segnali di terra (faro).</w:t>
      </w:r>
    </w:p>
    <w:p w14:paraId="515475DA" w14:textId="4012EE9D" w:rsidR="00146447" w:rsidRDefault="00146447" w:rsidP="00D8345B">
      <w:pPr>
        <w:rPr>
          <w:rFonts w:ascii="Garamond" w:hAnsi="Garamond" w:cs="Microsoft Sans Serif"/>
          <w:b/>
          <w:bCs/>
          <w:color w:val="3399FF"/>
        </w:rPr>
      </w:pPr>
      <w:r w:rsidRPr="008A5817">
        <w:rPr>
          <w:rFonts w:ascii="Garamond" w:hAnsi="Garamond" w:cs="Microsoft Sans Serif"/>
          <w:b/>
          <w:bCs/>
          <w:color w:val="3399FF"/>
          <w:sz w:val="20"/>
          <w:szCs w:val="20"/>
        </w:rPr>
        <w:br w:type="page"/>
      </w:r>
      <w:r w:rsidRPr="008A5817">
        <w:rPr>
          <w:rFonts w:ascii="Garamond" w:hAnsi="Garamond" w:cs="Microsoft Sans Serif"/>
          <w:b/>
          <w:bCs/>
          <w:color w:val="3399FF"/>
          <w:sz w:val="28"/>
          <w:szCs w:val="28"/>
        </w:rPr>
        <w:lastRenderedPageBreak/>
        <w:t>IL METEO E LE CONDIZIONI DEL MARE:</w:t>
      </w:r>
    </w:p>
    <w:p w14:paraId="6A4AB912" w14:textId="161162F1" w:rsidR="008D54D6" w:rsidRDefault="004E0AD9" w:rsidP="004E0AD9">
      <w:pPr>
        <w:jc w:val="both"/>
        <w:rPr>
          <w:rFonts w:asciiTheme="majorHAnsi" w:hAnsiTheme="majorHAnsi" w:cstheme="majorHAnsi"/>
          <w:sz w:val="24"/>
          <w:szCs w:val="24"/>
        </w:rPr>
      </w:pPr>
      <w:r w:rsidRPr="004E0AD9">
        <w:rPr>
          <w:rFonts w:asciiTheme="majorHAnsi" w:hAnsiTheme="majorHAnsi" w:cstheme="majorHAnsi"/>
          <w:sz w:val="24"/>
          <w:szCs w:val="24"/>
        </w:rPr>
        <w:t>Il meteo e le condizioni del mare sono due aspetti molto importanti quando si naviga, perché influenzano direttamente la sicurezza e il buon andamento del viaggio.</w:t>
      </w:r>
    </w:p>
    <w:p w14:paraId="0239930C" w14:textId="1A0F4A51" w:rsidR="004E0AD9" w:rsidRDefault="004E0AD9" w:rsidP="004E0AD9">
      <w:pPr>
        <w:jc w:val="both"/>
        <w:rPr>
          <w:rFonts w:asciiTheme="majorHAnsi" w:hAnsiTheme="majorHAnsi" w:cstheme="majorHAnsi"/>
          <w:sz w:val="24"/>
          <w:szCs w:val="24"/>
        </w:rPr>
      </w:pPr>
      <w:r w:rsidRPr="004E0AD9">
        <w:rPr>
          <w:rFonts w:asciiTheme="majorHAnsi" w:hAnsiTheme="majorHAnsi" w:cstheme="majorHAnsi"/>
          <w:sz w:val="24"/>
          <w:szCs w:val="24"/>
        </w:rPr>
        <w:t>Il meteo riguarda le condizioni atmosferiche</w:t>
      </w:r>
      <w:r>
        <w:rPr>
          <w:rFonts w:asciiTheme="majorHAnsi" w:hAnsiTheme="majorHAnsi" w:cstheme="majorHAnsi"/>
          <w:sz w:val="24"/>
          <w:szCs w:val="24"/>
        </w:rPr>
        <w:t>;</w:t>
      </w:r>
      <w:r w:rsidRPr="004E0AD9">
        <w:t xml:space="preserve"> </w:t>
      </w:r>
      <w:r w:rsidRPr="004E0AD9">
        <w:rPr>
          <w:rFonts w:asciiTheme="majorHAnsi" w:hAnsiTheme="majorHAnsi" w:cstheme="majorHAnsi"/>
          <w:sz w:val="24"/>
          <w:szCs w:val="24"/>
        </w:rPr>
        <w:t>Quando si è in barca, è fondamentale conoscere le previsioni meteo, perché il tempo può cambiare velocemente e influire sulla navigazione. Gli elementi che più contano per la navigazione sono:</w:t>
      </w:r>
    </w:p>
    <w:p w14:paraId="19E6EFB9" w14:textId="22B97915" w:rsidR="004E0AD9" w:rsidRDefault="004E0AD9" w:rsidP="004E0AD9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4E0AD9">
        <w:rPr>
          <w:rFonts w:asciiTheme="majorHAnsi" w:hAnsiTheme="majorHAnsi" w:cstheme="majorHAnsi"/>
          <w:b/>
          <w:bCs/>
          <w:sz w:val="24"/>
          <w:szCs w:val="24"/>
        </w:rPr>
        <w:t>Vento</w:t>
      </w:r>
      <w:r w:rsidRPr="004E0AD9">
        <w:rPr>
          <w:rFonts w:asciiTheme="majorHAnsi" w:hAnsiTheme="majorHAnsi" w:cstheme="majorHAnsi"/>
          <w:i/>
          <w:iCs/>
          <w:sz w:val="24"/>
          <w:szCs w:val="24"/>
        </w:rPr>
        <w:t>: Il vento è uno degli aspetti più importanti, specialmente per le barche a vela. Venti troppo forti possono rendere la navigazione pericolosa, mentre venti deboli potrebbero rallentare il viaggio. È importante sapere da che direzione viene il vento e con quale intensità.</w:t>
      </w:r>
    </w:p>
    <w:p w14:paraId="0D0BD4DC" w14:textId="31C3D479" w:rsidR="004E0AD9" w:rsidRDefault="004E0AD9" w:rsidP="004E0AD9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4E0AD9">
        <w:rPr>
          <w:rFonts w:asciiTheme="majorHAnsi" w:hAnsiTheme="majorHAnsi" w:cstheme="majorHAnsi"/>
          <w:b/>
          <w:bCs/>
          <w:sz w:val="24"/>
          <w:szCs w:val="24"/>
        </w:rPr>
        <w:t>Pioggia</w:t>
      </w:r>
      <w:r>
        <w:rPr>
          <w:rFonts w:asciiTheme="majorHAnsi" w:hAnsiTheme="majorHAnsi" w:cstheme="majorHAnsi"/>
          <w:sz w:val="24"/>
          <w:szCs w:val="24"/>
        </w:rPr>
        <w:t>:</w:t>
      </w:r>
      <w:r w:rsidRPr="004E0AD9">
        <w:t xml:space="preserve"> </w:t>
      </w:r>
      <w:r w:rsidRPr="004E0AD9">
        <w:rPr>
          <w:rFonts w:asciiTheme="majorHAnsi" w:hAnsiTheme="majorHAnsi" w:cstheme="majorHAnsi"/>
          <w:i/>
          <w:iCs/>
          <w:sz w:val="24"/>
          <w:szCs w:val="24"/>
        </w:rPr>
        <w:t>La pioggia può ridurre la visibilità e rendere pericolosa la navigazione. Inoltre, in alcune situazioni, può portare a cambiamenti rapidi delle condizioni del mare.</w:t>
      </w:r>
    </w:p>
    <w:p w14:paraId="601C707B" w14:textId="0D84F23D" w:rsidR="004E0AD9" w:rsidRDefault="004E0AD9" w:rsidP="004E0AD9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Temperatura</w:t>
      </w:r>
      <w:r w:rsidRPr="004E0AD9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E0AD9">
        <w:rPr>
          <w:rFonts w:asciiTheme="majorHAnsi" w:hAnsiTheme="majorHAnsi" w:cstheme="majorHAnsi"/>
          <w:i/>
          <w:iCs/>
          <w:sz w:val="24"/>
          <w:szCs w:val="24"/>
        </w:rPr>
        <w:t>Le temperature troppo basse o troppo alte possono rendere difficile la navigazione, soprattutto per la sicurezza dell’equipaggio e per la gestione dell’imbarcazione.</w:t>
      </w:r>
    </w:p>
    <w:p w14:paraId="03DEE6D0" w14:textId="6903F67C" w:rsidR="004E0AD9" w:rsidRPr="004E0AD9" w:rsidRDefault="004E0AD9" w:rsidP="004E0AD9">
      <w:pPr>
        <w:pStyle w:val="Paragrafoelenco"/>
        <w:numPr>
          <w:ilvl w:val="0"/>
          <w:numId w:val="2"/>
        </w:num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Visibilità</w:t>
      </w:r>
      <w:r w:rsidRPr="004E0AD9">
        <w:rPr>
          <w:rFonts w:asciiTheme="majorHAnsi" w:hAnsiTheme="majorHAnsi" w:cstheme="majorHAnsi"/>
          <w:sz w:val="24"/>
          <w:szCs w:val="24"/>
        </w:rPr>
        <w:t>: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4E0AD9">
        <w:rPr>
          <w:rFonts w:asciiTheme="majorHAnsi" w:hAnsiTheme="majorHAnsi" w:cstheme="majorHAnsi"/>
          <w:i/>
          <w:iCs/>
          <w:sz w:val="24"/>
          <w:szCs w:val="24"/>
        </w:rPr>
        <w:t>La nebbia o altre condizioni atmosferiche possono ridurre la visibilità, rendendo difficile vedere altri naviganti o segnali nel mare.</w:t>
      </w:r>
    </w:p>
    <w:p w14:paraId="7B600D80" w14:textId="64D8ECF3" w:rsidR="008D54D6" w:rsidRDefault="008D54D6" w:rsidP="008D54D6">
      <w:pPr>
        <w:tabs>
          <w:tab w:val="left" w:pos="4610"/>
        </w:tabs>
        <w:rPr>
          <w:rFonts w:ascii="Garamond" w:hAnsi="Garamond" w:cs="Microsoft Sans Serif"/>
        </w:rPr>
      </w:pPr>
      <w:r>
        <w:rPr>
          <w:rFonts w:ascii="Garamond" w:hAnsi="Garamond" w:cs="Microsoft Sans Serif"/>
        </w:rPr>
        <w:tab/>
      </w:r>
    </w:p>
    <w:p w14:paraId="05875E5E" w14:textId="4FA60B37" w:rsidR="008D54D6" w:rsidRDefault="008D54D6">
      <w:pPr>
        <w:rPr>
          <w:rFonts w:ascii="Garamond" w:hAnsi="Garamond" w:cs="Microsoft Sans Serif"/>
        </w:rPr>
      </w:pPr>
    </w:p>
    <w:p w14:paraId="595A75A7" w14:textId="0EDB6A8E" w:rsidR="001B55E4" w:rsidRDefault="001B55E4" w:rsidP="001B55E4">
      <w:pPr>
        <w:jc w:val="both"/>
        <w:rPr>
          <w:rFonts w:asciiTheme="majorHAnsi" w:hAnsiTheme="majorHAnsi" w:cstheme="majorHAnsi"/>
          <w:sz w:val="24"/>
          <w:szCs w:val="24"/>
        </w:rPr>
      </w:pPr>
      <w:r w:rsidRPr="001B55E4">
        <w:rPr>
          <w:rFonts w:asciiTheme="majorHAnsi" w:hAnsiTheme="majorHAnsi" w:cstheme="majorHAnsi"/>
          <w:sz w:val="24"/>
          <w:szCs w:val="24"/>
        </w:rPr>
        <w:lastRenderedPageBreak/>
        <w:t>Le condizioni del mare dipendono dal comportamento dell’acqua, cioè se è calma o agitata, e se ci sono eventuali pericoli come onde alte o correnti forti. Queste condizioni cambiano spesso in base al meteo e possono variare rapidamente. I principali fattori che influenzano il mare sono:</w:t>
      </w:r>
    </w:p>
    <w:p w14:paraId="7794D30C" w14:textId="681B118E" w:rsidR="001B55E4" w:rsidRPr="001B55E4" w:rsidRDefault="001B55E4" w:rsidP="001B55E4">
      <w:pPr>
        <w:pStyle w:val="Paragrafoelenco"/>
        <w:numPr>
          <w:ilvl w:val="0"/>
          <w:numId w:val="6"/>
        </w:numPr>
        <w:jc w:val="both"/>
        <w:rPr>
          <w:rFonts w:asciiTheme="majorHAnsi" w:hAnsiTheme="majorHAnsi" w:cstheme="majorHAnsi"/>
          <w:i/>
          <w:iCs/>
          <w:sz w:val="24"/>
          <w:szCs w:val="24"/>
        </w:rPr>
      </w:pPr>
      <w:r w:rsidRPr="001B55E4">
        <w:rPr>
          <w:rFonts w:asciiTheme="majorHAnsi" w:hAnsiTheme="majorHAnsi" w:cstheme="majorHAnsi"/>
          <w:b/>
          <w:bCs/>
          <w:sz w:val="24"/>
          <w:szCs w:val="24"/>
        </w:rPr>
        <w:t>Onde</w:t>
      </w:r>
      <w:r>
        <w:rPr>
          <w:rFonts w:asciiTheme="majorHAnsi" w:hAnsiTheme="majorHAnsi" w:cstheme="majorHAnsi"/>
          <w:sz w:val="24"/>
          <w:szCs w:val="24"/>
        </w:rPr>
        <w:t>:</w:t>
      </w:r>
      <w:r w:rsidRPr="001B55E4">
        <w:t xml:space="preserve"> </w:t>
      </w:r>
      <w:r w:rsidRPr="001B55E4">
        <w:rPr>
          <w:rFonts w:asciiTheme="majorHAnsi" w:hAnsiTheme="majorHAnsi" w:cstheme="majorHAnsi"/>
          <w:i/>
          <w:iCs/>
          <w:sz w:val="24"/>
          <w:szCs w:val="24"/>
        </w:rPr>
        <w:t>Le onde alte possono rendere difficile la navigazione, mentre le onde basse sono più tranquille e facili da affrontare.</w:t>
      </w:r>
    </w:p>
    <w:p w14:paraId="107C742B" w14:textId="4A5135AC" w:rsidR="001B55E4" w:rsidRPr="001B55E4" w:rsidRDefault="001B55E4" w:rsidP="001B55E4">
      <w:pPr>
        <w:pStyle w:val="Paragrafoelenco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1B55E4">
        <w:rPr>
          <w:rFonts w:asciiTheme="majorHAnsi" w:hAnsiTheme="majorHAnsi" w:cstheme="majorHAnsi"/>
          <w:b/>
          <w:bCs/>
          <w:sz w:val="24"/>
          <w:szCs w:val="24"/>
        </w:rPr>
        <w:t>Correnti</w:t>
      </w:r>
      <w:r>
        <w:rPr>
          <w:rFonts w:asciiTheme="majorHAnsi" w:hAnsiTheme="majorHAnsi" w:cstheme="majorHAnsi"/>
          <w:sz w:val="24"/>
          <w:szCs w:val="24"/>
        </w:rPr>
        <w:t>:</w:t>
      </w:r>
      <w:r w:rsidRPr="001B55E4">
        <w:t xml:space="preserve"> </w:t>
      </w:r>
      <w:r w:rsidRPr="001B55E4">
        <w:rPr>
          <w:rFonts w:asciiTheme="majorHAnsi" w:hAnsiTheme="majorHAnsi" w:cstheme="majorHAnsi"/>
          <w:i/>
          <w:iCs/>
          <w:sz w:val="24"/>
          <w:szCs w:val="24"/>
        </w:rPr>
        <w:t>Le correnti forti possono fare spostare una barca senza che il timoniere se ne accorga, quindi è importante conoscerle prima di partire.</w:t>
      </w:r>
    </w:p>
    <w:p w14:paraId="1802D6F1" w14:textId="568655C6" w:rsidR="001B55E4" w:rsidRPr="0045201C" w:rsidRDefault="001B55E4" w:rsidP="001B55E4">
      <w:pPr>
        <w:pStyle w:val="Paragrafoelenco"/>
        <w:numPr>
          <w:ilvl w:val="0"/>
          <w:numId w:val="6"/>
        </w:numPr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1B55E4">
        <w:rPr>
          <w:rFonts w:asciiTheme="majorHAnsi" w:hAnsiTheme="majorHAnsi" w:cstheme="majorHAnsi"/>
          <w:b/>
          <w:bCs/>
          <w:sz w:val="24"/>
          <w:szCs w:val="24"/>
        </w:rPr>
        <w:t>Mare calmo o mosso</w:t>
      </w:r>
      <w:r w:rsidRPr="001B55E4">
        <w:rPr>
          <w:rFonts w:asciiTheme="majorHAnsi" w:hAnsiTheme="majorHAnsi" w:cstheme="majorHAnsi"/>
          <w:sz w:val="24"/>
          <w:szCs w:val="24"/>
        </w:rPr>
        <w:t>:</w:t>
      </w:r>
      <w:r w:rsidRPr="001B55E4">
        <w:rPr>
          <w:i/>
          <w:iCs/>
        </w:rPr>
        <w:t xml:space="preserve"> </w:t>
      </w:r>
      <w:r w:rsidRPr="001B55E4">
        <w:rPr>
          <w:rFonts w:asciiTheme="majorHAnsi" w:hAnsiTheme="majorHAnsi" w:cstheme="majorHAnsi"/>
          <w:i/>
          <w:iCs/>
          <w:sz w:val="24"/>
          <w:szCs w:val="24"/>
        </w:rPr>
        <w:t>Il mare calmo rende la navigazione tranquilla, mentre il mare mosso, con onde più alte e vento forte, può rendere difficile mantenere la rotta e comporta maggiore rischio.</w:t>
      </w:r>
    </w:p>
    <w:p w14:paraId="7BA79C95" w14:textId="64AECD8C" w:rsidR="0045201C" w:rsidRPr="001B55E4" w:rsidRDefault="0045201C" w:rsidP="0045201C">
      <w:pPr>
        <w:pStyle w:val="Paragrafoelenco"/>
        <w:jc w:val="both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</w:p>
    <w:p w14:paraId="56F1A3F8" w14:textId="211053EB" w:rsidR="008D54D6" w:rsidRPr="001B55E4" w:rsidRDefault="0045201C" w:rsidP="001B55E4">
      <w:pPr>
        <w:pStyle w:val="Paragrafoelenco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F698523" wp14:editId="773E50ED">
            <wp:simplePos x="0" y="0"/>
            <wp:positionH relativeFrom="margin">
              <wp:align>center</wp:align>
            </wp:positionH>
            <wp:positionV relativeFrom="paragraph">
              <wp:posOffset>370205</wp:posOffset>
            </wp:positionV>
            <wp:extent cx="2593975" cy="2224405"/>
            <wp:effectExtent l="0" t="0" r="0" b="4445"/>
            <wp:wrapTopAndBottom/>
            <wp:docPr id="137522817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28174" name="Immagine 13752281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4D6" w:rsidRPr="001B55E4">
        <w:rPr>
          <w:rFonts w:asciiTheme="majorHAnsi" w:hAnsiTheme="majorHAnsi" w:cstheme="majorHAnsi"/>
        </w:rPr>
        <w:br w:type="page"/>
      </w:r>
    </w:p>
    <w:p w14:paraId="6EB3DD47" w14:textId="77777777" w:rsidR="00090320" w:rsidRPr="008A5817" w:rsidRDefault="008D54D6">
      <w:pPr>
        <w:rPr>
          <w:rFonts w:ascii="Garamond" w:hAnsi="Garamond" w:cs="Microsoft Sans Serif"/>
          <w:color w:val="3399FF"/>
          <w:sz w:val="28"/>
          <w:szCs w:val="28"/>
        </w:rPr>
      </w:pPr>
      <w:r w:rsidRPr="008A5817">
        <w:rPr>
          <w:rFonts w:ascii="Garamond" w:hAnsi="Garamond" w:cs="Microsoft Sans Serif"/>
          <w:color w:val="3399FF"/>
          <w:sz w:val="28"/>
          <w:szCs w:val="28"/>
        </w:rPr>
        <w:lastRenderedPageBreak/>
        <w:t>NODI MARINI:</w:t>
      </w:r>
    </w:p>
    <w:p w14:paraId="6F72E9F5" w14:textId="2686511E" w:rsidR="00866A2C" w:rsidRPr="008A5817" w:rsidRDefault="00090320" w:rsidP="00090320">
      <w:pPr>
        <w:jc w:val="both"/>
        <w:rPr>
          <w:rFonts w:asciiTheme="majorHAnsi" w:hAnsiTheme="majorHAnsi" w:cstheme="majorHAnsi"/>
          <w:sz w:val="26"/>
          <w:szCs w:val="26"/>
        </w:rPr>
      </w:pPr>
      <w:r w:rsidRPr="008A5817">
        <w:rPr>
          <w:rFonts w:asciiTheme="majorHAnsi" w:hAnsiTheme="majorHAnsi" w:cstheme="majorHAnsi"/>
          <w:sz w:val="26"/>
          <w:szCs w:val="26"/>
        </w:rPr>
        <w:t xml:space="preserve">I nodi marini sono particolari tipi di legature utilizzate in ambito nautico per fissare, unire o regolare le corde e le vele sulle imbarcazioni. Ogni nodo ha una funzione specifica e una tecnica particolare di esecuzione, e la loro conoscenza è essenziale per chi naviga. Ecco alcuni dei nodi più comuni: </w:t>
      </w:r>
    </w:p>
    <w:p w14:paraId="5B3EBB8A" w14:textId="77777777" w:rsidR="00866A2C" w:rsidRDefault="00866A2C" w:rsidP="00090320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25F12F55" w14:textId="4FD4ABE7" w:rsidR="00090320" w:rsidRPr="008A5817" w:rsidRDefault="00090320" w:rsidP="006A24F7">
      <w:pPr>
        <w:pStyle w:val="Paragrafoelenco"/>
        <w:numPr>
          <w:ilvl w:val="0"/>
          <w:numId w:val="7"/>
        </w:numPr>
        <w:jc w:val="both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8A5817">
        <w:rPr>
          <w:rFonts w:asciiTheme="majorHAnsi" w:hAnsiTheme="majorHAnsi" w:cstheme="majorHAnsi"/>
          <w:b/>
          <w:bCs/>
          <w:sz w:val="28"/>
          <w:szCs w:val="28"/>
        </w:rPr>
        <w:t xml:space="preserve">NODO SEMPLICE </w:t>
      </w:r>
      <w:r w:rsidRPr="008A5817">
        <w:rPr>
          <w:rFonts w:asciiTheme="majorHAnsi" w:hAnsiTheme="majorHAnsi" w:cstheme="majorHAnsi"/>
          <w:b/>
          <w:bCs/>
          <w:i/>
          <w:iCs/>
          <w:sz w:val="28"/>
          <w:szCs w:val="28"/>
        </w:rPr>
        <w:t>(</w:t>
      </w:r>
      <w:r w:rsidR="00DA56A3" w:rsidRPr="008A5817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o nodo </w:t>
      </w:r>
      <w:r w:rsidRPr="008A5817">
        <w:rPr>
          <w:rFonts w:asciiTheme="majorHAnsi" w:hAnsiTheme="majorHAnsi" w:cstheme="majorHAnsi"/>
          <w:b/>
          <w:bCs/>
          <w:i/>
          <w:iCs/>
          <w:sz w:val="28"/>
          <w:szCs w:val="28"/>
        </w:rPr>
        <w:t>cappio)</w:t>
      </w:r>
    </w:p>
    <w:p w14:paraId="6A8EB68E" w14:textId="398D1AAC" w:rsidR="00866A2C" w:rsidRPr="008A5817" w:rsidRDefault="00866A2C" w:rsidP="00090320">
      <w:pPr>
        <w:jc w:val="both"/>
        <w:rPr>
          <w:rFonts w:asciiTheme="majorHAnsi" w:hAnsiTheme="majorHAnsi" w:cstheme="majorHAnsi"/>
          <w:b/>
          <w:bCs/>
          <w:noProof/>
          <w:sz w:val="26"/>
          <w:szCs w:val="26"/>
        </w:rPr>
      </w:pPr>
      <w:r w:rsidRPr="008A5817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34963679" wp14:editId="46EE2174">
            <wp:simplePos x="0" y="0"/>
            <wp:positionH relativeFrom="margin">
              <wp:align>left</wp:align>
            </wp:positionH>
            <wp:positionV relativeFrom="paragraph">
              <wp:posOffset>737870</wp:posOffset>
            </wp:positionV>
            <wp:extent cx="2321560" cy="1706880"/>
            <wp:effectExtent l="0" t="0" r="0" b="0"/>
            <wp:wrapTopAndBottom/>
            <wp:docPr id="13344068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689" name="Immagine 133440689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71" cy="17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825" w:rsidRPr="008A5817">
        <w:rPr>
          <w:rFonts w:asciiTheme="majorHAnsi" w:hAnsiTheme="majorHAnsi" w:cstheme="majorHAnsi"/>
          <w:sz w:val="26"/>
          <w:szCs w:val="26"/>
        </w:rPr>
        <w:t>Il nodo più semplice e utile, che si fa creando un cappio. È utilizzato per fissare una corda a un oggetto, come un palo o un anello.</w:t>
      </w:r>
      <w:r w:rsidRPr="008A5817">
        <w:rPr>
          <w:rFonts w:asciiTheme="majorHAnsi" w:hAnsiTheme="majorHAnsi" w:cstheme="majorHAnsi"/>
          <w:b/>
          <w:bCs/>
          <w:noProof/>
          <w:sz w:val="26"/>
          <w:szCs w:val="26"/>
        </w:rPr>
        <w:t xml:space="preserve"> </w:t>
      </w:r>
    </w:p>
    <w:p w14:paraId="0F4F4531" w14:textId="77777777" w:rsidR="00866A2C" w:rsidRDefault="00866A2C" w:rsidP="00090320">
      <w:pPr>
        <w:jc w:val="both"/>
        <w:rPr>
          <w:rFonts w:asciiTheme="majorHAnsi" w:hAnsiTheme="majorHAnsi" w:cstheme="majorHAnsi"/>
          <w:b/>
          <w:bCs/>
          <w:noProof/>
          <w:sz w:val="24"/>
          <w:szCs w:val="24"/>
        </w:rPr>
      </w:pPr>
    </w:p>
    <w:p w14:paraId="66CB19F5" w14:textId="77777777" w:rsidR="00866A2C" w:rsidRDefault="00866A2C" w:rsidP="00090320">
      <w:pPr>
        <w:jc w:val="both"/>
        <w:rPr>
          <w:rFonts w:asciiTheme="majorHAnsi" w:hAnsiTheme="majorHAnsi" w:cstheme="majorHAnsi"/>
          <w:b/>
          <w:bCs/>
          <w:noProof/>
          <w:sz w:val="24"/>
          <w:szCs w:val="24"/>
        </w:rPr>
      </w:pPr>
    </w:p>
    <w:p w14:paraId="40EA86DC" w14:textId="58421070" w:rsidR="00BC00A7" w:rsidRDefault="00BC00A7" w:rsidP="00BC00A7">
      <w:pPr>
        <w:rPr>
          <w:rFonts w:ascii="Garamond" w:hAnsi="Garamond" w:cs="Microsoft Sans Serif"/>
          <w:sz w:val="72"/>
          <w:szCs w:val="72"/>
        </w:rPr>
      </w:pPr>
    </w:p>
    <w:p w14:paraId="26E3D5FC" w14:textId="77777777" w:rsidR="00FF7855" w:rsidRPr="00B37B01" w:rsidRDefault="00FF7855" w:rsidP="00FF7855">
      <w:pPr>
        <w:pStyle w:val="Paragrafoelenco"/>
        <w:numPr>
          <w:ilvl w:val="0"/>
          <w:numId w:val="8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lastRenderedPageBreak/>
        <w:t xml:space="preserve">NODO DI BANCHINA </w:t>
      </w:r>
    </w:p>
    <w:p w14:paraId="0D94F71F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65057D3F" wp14:editId="1EA2BAFF">
            <wp:simplePos x="0" y="0"/>
            <wp:positionH relativeFrom="margin">
              <wp:align>left</wp:align>
            </wp:positionH>
            <wp:positionV relativeFrom="paragraph">
              <wp:posOffset>892175</wp:posOffset>
            </wp:positionV>
            <wp:extent cx="2887980" cy="1623695"/>
            <wp:effectExtent l="0" t="0" r="7620" b="0"/>
            <wp:wrapTopAndBottom/>
            <wp:docPr id="691756484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Questo nodo si usa per legare la barca al molo o alla banchina. È abbastanza sicuro e permette di tenere la barca ferma senza che la corda scivoli.</w:t>
      </w:r>
    </w:p>
    <w:p w14:paraId="26D91A2F" w14:textId="77777777" w:rsidR="00FF7855" w:rsidRDefault="00FF7855" w:rsidP="00FF785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1CE4035" w14:textId="77777777" w:rsidR="00FF7855" w:rsidRPr="00B37B01" w:rsidRDefault="00FF7855" w:rsidP="00FF7855">
      <w:pPr>
        <w:pStyle w:val="Paragrafoelenco"/>
        <w:numPr>
          <w:ilvl w:val="0"/>
          <w:numId w:val="8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t>NODO DI PRUA</w:t>
      </w:r>
    </w:p>
    <w:p w14:paraId="108227DE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741184" behindDoc="0" locked="0" layoutInCell="1" allowOverlap="1" wp14:anchorId="63EC8BB2" wp14:editId="04B81B50">
            <wp:simplePos x="0" y="0"/>
            <wp:positionH relativeFrom="margin">
              <wp:posOffset>435</wp:posOffset>
            </wp:positionH>
            <wp:positionV relativeFrom="paragraph">
              <wp:posOffset>905510</wp:posOffset>
            </wp:positionV>
            <wp:extent cx="2468880" cy="1239520"/>
            <wp:effectExtent l="0" t="0" r="7620" b="0"/>
            <wp:wrapTopAndBottom/>
            <wp:docPr id="1681177653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62" r="428" b="15751"/>
                    <a:stretch/>
                  </pic:blipFill>
                  <pic:spPr bwMode="auto">
                    <a:xfrm>
                      <a:off x="0" y="0"/>
                      <a:ext cx="246888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Un nodo che si usa per fissare una corda sulla parte anteriore della barca, ad esempio, per legare la vela o per fissare una cima. È utile per regolare la tensione delle vele.</w:t>
      </w:r>
    </w:p>
    <w:p w14:paraId="6C4037CD" w14:textId="77777777" w:rsidR="00FF7855" w:rsidRPr="00B37B01" w:rsidRDefault="00FF7855" w:rsidP="00FF7855">
      <w:pPr>
        <w:pStyle w:val="Paragrafoelenco"/>
        <w:numPr>
          <w:ilvl w:val="0"/>
          <w:numId w:val="8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t>NODO DI CARICO (o di bozza)</w:t>
      </w:r>
    </w:p>
    <w:p w14:paraId="76A9B09A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742208" behindDoc="0" locked="0" layoutInCell="1" allowOverlap="1" wp14:anchorId="25FC71E7" wp14:editId="60AA7A57">
            <wp:simplePos x="0" y="0"/>
            <wp:positionH relativeFrom="margin">
              <wp:align>left</wp:align>
            </wp:positionH>
            <wp:positionV relativeFrom="paragraph">
              <wp:posOffset>808990</wp:posOffset>
            </wp:positionV>
            <wp:extent cx="1798320" cy="1181100"/>
            <wp:effectExtent l="0" t="0" r="0" b="0"/>
            <wp:wrapTopAndBottom/>
            <wp:docPr id="15061721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>
                                  <a14:backgroundMark x1="61426" y1="17969" x2="72656" y2="44792"/>
                                  <a14:backgroundMark x1="72656" y1="44792" x2="64063" y2="16016"/>
                                  <a14:backgroundMark x1="55664" y1="43099" x2="67969" y2="47526"/>
                                  <a14:backgroundMark x1="52051" y1="77083" x2="52734" y2="77083"/>
                                  <a14:backgroundMark x1="70605" y1="71354" x2="71289" y2="71354"/>
                                  <a14:backgroundMark x1="72559" y1="70964" x2="49414" y2="62500"/>
                                  <a14:backgroundMark x1="49414" y1="62500" x2="61719" y2="66536"/>
                                  <a14:backgroundMark x1="76660" y1="74870" x2="76172" y2="70313"/>
                                  <a14:backgroundMark x1="68457" y1="52344" x2="70801" y2="54036"/>
                                  <a14:backgroundMark x1="26018" y1="73522" x2="26018" y2="73522"/>
                                  <a14:backgroundMark x1="26018" y1="73522" x2="26018" y2="73522"/>
                                  <a14:backgroundMark x1="26549" y1="72340" x2="24602" y2="70213"/>
                                  <a14:backgroundMark x1="27257" y1="71395" x2="25664" y2="676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41" r="23376" b="7360"/>
                    <a:stretch/>
                  </pic:blipFill>
                  <pic:spPr bwMode="auto">
                    <a:xfrm>
                      <a:off x="0" y="0"/>
                      <a:ext cx="17983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Un nodo molto robusto che resiste a grandi tensioni. Viene usato quando si deve unire due corde di spessore diverso o quando si vuole ottenere una legatura sicura.</w:t>
      </w:r>
    </w:p>
    <w:p w14:paraId="66E8EAF8" w14:textId="77777777" w:rsidR="00FF7855" w:rsidRPr="00795825" w:rsidRDefault="00FF7855" w:rsidP="00FF785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108B2302" w14:textId="77777777" w:rsidR="00FF7855" w:rsidRPr="00B37B01" w:rsidRDefault="00FF7855" w:rsidP="00FF7855">
      <w:pPr>
        <w:pStyle w:val="Paragrafoelenco"/>
        <w:numPr>
          <w:ilvl w:val="0"/>
          <w:numId w:val="8"/>
        </w:num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t>NODO OTTO</w:t>
      </w:r>
    </w:p>
    <w:p w14:paraId="44CAC151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b/>
          <w:bCs/>
          <w:noProof/>
          <w:sz w:val="26"/>
          <w:szCs w:val="26"/>
        </w:rPr>
        <w:drawing>
          <wp:anchor distT="0" distB="0" distL="114300" distR="114300" simplePos="0" relativeHeight="251743232" behindDoc="0" locked="0" layoutInCell="1" allowOverlap="1" wp14:anchorId="07244A21" wp14:editId="163C8465">
            <wp:simplePos x="0" y="0"/>
            <wp:positionH relativeFrom="margin">
              <wp:align>left</wp:align>
            </wp:positionH>
            <wp:positionV relativeFrom="paragraph">
              <wp:posOffset>908685</wp:posOffset>
            </wp:positionV>
            <wp:extent cx="2052320" cy="1539240"/>
            <wp:effectExtent l="0" t="0" r="5080" b="3810"/>
            <wp:wrapTopAndBottom/>
            <wp:docPr id="37428499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Un nodo molto comune che si usa per evitare che la corda scivoli via da una parte, come quando si lega una cima a un anello o a un altro tipo di supporto. È facile da fare e sicuro.</w:t>
      </w:r>
    </w:p>
    <w:p w14:paraId="3167261B" w14:textId="77777777" w:rsidR="00FF7855" w:rsidRDefault="00FF7855" w:rsidP="00FF785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D2D9FF1" w14:textId="77777777" w:rsidR="00FF7855" w:rsidRDefault="00FF7855" w:rsidP="00FF785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A5DBAFD" w14:textId="77777777" w:rsidR="00FF7855" w:rsidRDefault="00FF7855" w:rsidP="00FF7855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8DB5EF7" w14:textId="77777777" w:rsidR="00FF7855" w:rsidRPr="00B37B01" w:rsidRDefault="00FF7855" w:rsidP="00FF7855">
      <w:pPr>
        <w:pStyle w:val="Paragrafoelenco"/>
        <w:numPr>
          <w:ilvl w:val="0"/>
          <w:numId w:val="8"/>
        </w:numPr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lastRenderedPageBreak/>
        <w:t>NODO DI SCOTTA</w:t>
      </w:r>
    </w:p>
    <w:p w14:paraId="52D70884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744256" behindDoc="0" locked="0" layoutInCell="1" allowOverlap="1" wp14:anchorId="2AAFD735" wp14:editId="36DFCECB">
            <wp:simplePos x="0" y="0"/>
            <wp:positionH relativeFrom="margin">
              <wp:align>left</wp:align>
            </wp:positionH>
            <wp:positionV relativeFrom="paragraph">
              <wp:posOffset>773430</wp:posOffset>
            </wp:positionV>
            <wp:extent cx="2346960" cy="1451610"/>
            <wp:effectExtent l="0" t="0" r="0" b="0"/>
            <wp:wrapTopAndBottom/>
            <wp:docPr id="776083356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17"/>
                    <a:stretch/>
                  </pic:blipFill>
                  <pic:spPr bwMode="auto">
                    <a:xfrm>
                      <a:off x="0" y="0"/>
                      <a:ext cx="234696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Usato per regolare la tensione della vela, permettendo di legare la vela al punto giusto, a seconda delle condizioni del vento.</w:t>
      </w:r>
    </w:p>
    <w:p w14:paraId="1E6E812E" w14:textId="77777777" w:rsidR="00FF7855" w:rsidRPr="00B37B01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</w:p>
    <w:p w14:paraId="105E714B" w14:textId="77777777" w:rsidR="00FF7855" w:rsidRPr="00B37B01" w:rsidRDefault="00FF7855" w:rsidP="00FF7855">
      <w:pPr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B37B01">
        <w:rPr>
          <w:rFonts w:asciiTheme="majorHAnsi" w:hAnsiTheme="majorHAnsi" w:cstheme="majorHAnsi"/>
          <w:b/>
          <w:bCs/>
          <w:sz w:val="28"/>
          <w:szCs w:val="28"/>
        </w:rPr>
        <w:t>7. NODO DI BOCCA DI LUPO</w:t>
      </w:r>
    </w:p>
    <w:p w14:paraId="122D0AD6" w14:textId="77777777" w:rsidR="00FF7855" w:rsidRDefault="00FF7855" w:rsidP="00FF7855">
      <w:pPr>
        <w:jc w:val="both"/>
        <w:rPr>
          <w:rFonts w:asciiTheme="majorHAnsi" w:hAnsiTheme="majorHAnsi" w:cstheme="majorHAnsi"/>
          <w:sz w:val="26"/>
          <w:szCs w:val="26"/>
        </w:rPr>
      </w:pPr>
      <w:r w:rsidRPr="00B37B01">
        <w:rPr>
          <w:rFonts w:asciiTheme="majorHAnsi" w:hAnsiTheme="majorHAnsi" w:cstheme="majorHAnsi"/>
          <w:noProof/>
          <w:sz w:val="26"/>
          <w:szCs w:val="26"/>
        </w:rPr>
        <w:drawing>
          <wp:anchor distT="0" distB="0" distL="114300" distR="114300" simplePos="0" relativeHeight="251745280" behindDoc="0" locked="0" layoutInCell="1" allowOverlap="1" wp14:anchorId="430D009C" wp14:editId="64DD49B8">
            <wp:simplePos x="0" y="0"/>
            <wp:positionH relativeFrom="margin">
              <wp:posOffset>-3810</wp:posOffset>
            </wp:positionH>
            <wp:positionV relativeFrom="paragraph">
              <wp:posOffset>976630</wp:posOffset>
            </wp:positionV>
            <wp:extent cx="1859280" cy="1394460"/>
            <wp:effectExtent l="0" t="0" r="7620" b="0"/>
            <wp:wrapTopAndBottom/>
            <wp:docPr id="1542020174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28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7B01">
        <w:rPr>
          <w:rFonts w:asciiTheme="majorHAnsi" w:hAnsiTheme="majorHAnsi" w:cstheme="majorHAnsi"/>
          <w:sz w:val="26"/>
          <w:szCs w:val="26"/>
        </w:rPr>
        <w:t>Questo nodo serve per creare un anello stabile che non si stringe quando la corda viene tesa. È utile per fissare l'ancora o per altre operazioni dove è necessario mantenere un punto fisso.</w:t>
      </w:r>
    </w:p>
    <w:p w14:paraId="5A25613C" w14:textId="77777777" w:rsidR="00AF3CBF" w:rsidRDefault="00AF3CBF" w:rsidP="00AF3CBF">
      <w:pPr>
        <w:jc w:val="both"/>
        <w:rPr>
          <w:rFonts w:ascii="Garamond" w:hAnsi="Garamond" w:cs="Microsoft Sans Serif"/>
          <w:color w:val="3399FF"/>
          <w:sz w:val="30"/>
          <w:szCs w:val="30"/>
        </w:rPr>
      </w:pPr>
      <w:r w:rsidRPr="00B37B01">
        <w:rPr>
          <w:rFonts w:ascii="Garamond" w:hAnsi="Garamond" w:cs="Microsoft Sans Serif"/>
          <w:color w:val="3399FF"/>
          <w:sz w:val="30"/>
          <w:szCs w:val="30"/>
        </w:rPr>
        <w:t>FLORA E FAUNA MARINA:</w:t>
      </w:r>
    </w:p>
    <w:p w14:paraId="67101B14" w14:textId="77777777" w:rsidR="00AF3CBF" w:rsidRPr="0022587F" w:rsidRDefault="00AF3CBF" w:rsidP="00AF3CBF">
      <w:pPr>
        <w:jc w:val="both"/>
        <w:rPr>
          <w:rFonts w:asciiTheme="majorHAnsi" w:hAnsiTheme="majorHAnsi" w:cstheme="majorHAnsi"/>
          <w:i/>
          <w:iCs/>
          <w:sz w:val="32"/>
          <w:szCs w:val="32"/>
        </w:rPr>
      </w:pPr>
      <w:r w:rsidRPr="0022587F">
        <w:rPr>
          <w:rFonts w:ascii="Garamond" w:hAnsi="Garamond" w:cs="Microsoft Sans Serif"/>
          <w:i/>
          <w:iCs/>
          <w:color w:val="3399FF"/>
          <w:sz w:val="32"/>
          <w:szCs w:val="32"/>
        </w:rPr>
        <w:lastRenderedPageBreak/>
        <w:t>La flora:</w:t>
      </w:r>
    </w:p>
    <w:p w14:paraId="6FEBB7C3" w14:textId="77777777" w:rsidR="00AF3CBF" w:rsidRDefault="00AF3CBF" w:rsidP="00AF3CBF">
      <w:pPr>
        <w:tabs>
          <w:tab w:val="left" w:pos="4644"/>
        </w:tabs>
        <w:rPr>
          <w:rFonts w:ascii="Garamond" w:hAnsi="Garamond" w:cs="Microsoft Sans Serif"/>
          <w:color w:val="3399FF"/>
        </w:rPr>
      </w:pPr>
      <w:r>
        <w:rPr>
          <w:rFonts w:ascii="Garamond" w:hAnsi="Garamond" w:cs="Microsoft Sans Serif"/>
          <w:noProof/>
          <w:color w:val="3399FF"/>
        </w:rPr>
        <w:drawing>
          <wp:anchor distT="0" distB="0" distL="114300" distR="114300" simplePos="0" relativeHeight="251749376" behindDoc="0" locked="0" layoutInCell="1" allowOverlap="1" wp14:anchorId="3C65A175" wp14:editId="21EFCDE3">
            <wp:simplePos x="0" y="0"/>
            <wp:positionH relativeFrom="margin">
              <wp:posOffset>2141220</wp:posOffset>
            </wp:positionH>
            <wp:positionV relativeFrom="paragraph">
              <wp:posOffset>986790</wp:posOffset>
            </wp:positionV>
            <wp:extent cx="1752600" cy="1168400"/>
            <wp:effectExtent l="0" t="0" r="0" b="0"/>
            <wp:wrapTopAndBottom/>
            <wp:docPr id="130585856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BA42C7" wp14:editId="0FA08072">
                <wp:simplePos x="0" y="0"/>
                <wp:positionH relativeFrom="column">
                  <wp:posOffset>361950</wp:posOffset>
                </wp:positionH>
                <wp:positionV relativeFrom="paragraph">
                  <wp:posOffset>1478915</wp:posOffset>
                </wp:positionV>
                <wp:extent cx="914400" cy="266700"/>
                <wp:effectExtent l="0" t="0" r="12700" b="19050"/>
                <wp:wrapNone/>
                <wp:docPr id="646999769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0B7C5D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5253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ALG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HE</w:t>
                            </w:r>
                            <w:r w:rsidRPr="00A5253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ROSS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BA42C7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28.5pt;margin-top:116.45pt;width:1in;height:21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" fillcolor="white [3201]" strokeweight=".5pt">
                <v:textbox>
                  <w:txbxContent>
                    <w:p w14:paraId="7E0B7C5D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5253E">
                        <w:rPr>
                          <w:rFonts w:asciiTheme="majorHAnsi" w:hAnsiTheme="majorHAnsi" w:cstheme="majorHAnsi"/>
                          <w:b/>
                          <w:bCs/>
                        </w:rPr>
                        <w:t>ALG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HE</w:t>
                      </w:r>
                      <w:r w:rsidRPr="00A5253E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ROSS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w:drawing>
          <wp:anchor distT="0" distB="0" distL="114300" distR="114300" simplePos="0" relativeHeight="251747328" behindDoc="0" locked="0" layoutInCell="1" allowOverlap="1" wp14:anchorId="1B6C5914" wp14:editId="26A2089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760220" cy="1178560"/>
            <wp:effectExtent l="0" t="0" r="0" b="2540"/>
            <wp:wrapTopAndBottom/>
            <wp:docPr id="73134387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66" cy="118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color w:val="3399FF"/>
        </w:rPr>
        <w:tab/>
      </w:r>
    </w:p>
    <w:p w14:paraId="40F5AA74" w14:textId="77777777" w:rsidR="00AF3CBF" w:rsidRPr="00A5253E" w:rsidRDefault="00AF3CBF" w:rsidP="00AF3CBF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w:drawing>
          <wp:anchor distT="0" distB="0" distL="114300" distR="114300" simplePos="0" relativeHeight="251748352" behindDoc="0" locked="0" layoutInCell="1" allowOverlap="1" wp14:anchorId="312F7446" wp14:editId="048C73DB">
            <wp:simplePos x="0" y="0"/>
            <wp:positionH relativeFrom="margin">
              <wp:align>left</wp:align>
            </wp:positionH>
            <wp:positionV relativeFrom="paragraph">
              <wp:posOffset>2226945</wp:posOffset>
            </wp:positionV>
            <wp:extent cx="1805940" cy="1227455"/>
            <wp:effectExtent l="0" t="0" r="3810" b="0"/>
            <wp:wrapTopAndBottom/>
            <wp:docPr id="181896868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03"/>
                    <a:stretch/>
                  </pic:blipFill>
                  <pic:spPr bwMode="auto">
                    <a:xfrm>
                      <a:off x="0" y="0"/>
                      <a:ext cx="1808847" cy="122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45448B" wp14:editId="4B6353E0">
                <wp:simplePos x="0" y="0"/>
                <wp:positionH relativeFrom="column">
                  <wp:posOffset>2514600</wp:posOffset>
                </wp:positionH>
                <wp:positionV relativeFrom="paragraph">
                  <wp:posOffset>1972310</wp:posOffset>
                </wp:positionV>
                <wp:extent cx="914400" cy="266700"/>
                <wp:effectExtent l="0" t="0" r="12700" b="19050"/>
                <wp:wrapNone/>
                <wp:docPr id="212180483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AEF180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5253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ALG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HE BRUNE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448B" id="_x0000_s1027" type="#_x0000_t202" style="position:absolute;margin-left:198pt;margin-top:155.3pt;width:1in;height:21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" fillcolor="window" strokeweight=".5pt">
                <v:textbox>
                  <w:txbxContent>
                    <w:p w14:paraId="19AEF180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5253E">
                        <w:rPr>
                          <w:rFonts w:asciiTheme="majorHAnsi" w:hAnsiTheme="majorHAnsi" w:cstheme="majorHAnsi"/>
                          <w:b/>
                          <w:bCs/>
                        </w:rPr>
                        <w:t>ALG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HE BRUNE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753472" behindDoc="0" locked="0" layoutInCell="1" allowOverlap="1" wp14:anchorId="3C9587E0" wp14:editId="4F8A6B80">
            <wp:simplePos x="0" y="0"/>
            <wp:positionH relativeFrom="margin">
              <wp:align>right</wp:align>
            </wp:positionH>
            <wp:positionV relativeFrom="paragraph">
              <wp:posOffset>3473450</wp:posOffset>
            </wp:positionV>
            <wp:extent cx="1769110" cy="1181100"/>
            <wp:effectExtent l="0" t="0" r="2540" b="0"/>
            <wp:wrapTopAndBottom/>
            <wp:docPr id="20322552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8EC4C" w14:textId="77777777" w:rsidR="00AF3CBF" w:rsidRPr="00A5253E" w:rsidRDefault="00AF3CBF" w:rsidP="00AF3CBF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C4AE026" wp14:editId="2F85D2B2">
                <wp:simplePos x="0" y="0"/>
                <wp:positionH relativeFrom="margin">
                  <wp:posOffset>2468880</wp:posOffset>
                </wp:positionH>
                <wp:positionV relativeFrom="paragraph">
                  <wp:posOffset>2571750</wp:posOffset>
                </wp:positionV>
                <wp:extent cx="914400" cy="266700"/>
                <wp:effectExtent l="0" t="0" r="15875" b="19050"/>
                <wp:wrapNone/>
                <wp:docPr id="206021123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37CC3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5253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ITOPLANCTON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E026" id="_x0000_s1028" type="#_x0000_t202" style="position:absolute;margin-left:194.4pt;margin-top:202.5pt;width:1in;height:21pt;z-index:251754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" fillcolor="window" strokeweight=".5pt">
                <v:textbox>
                  <w:txbxContent>
                    <w:p w14:paraId="67737CC3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5253E">
                        <w:rPr>
                          <w:rFonts w:asciiTheme="majorHAnsi" w:hAnsiTheme="majorHAnsi" w:cstheme="majorHAnsi"/>
                          <w:b/>
                          <w:bCs/>
                        </w:rPr>
                        <w:t>F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ITOPLANCTON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BF0B5AE" wp14:editId="1C76A4D6">
                <wp:simplePos x="0" y="0"/>
                <wp:positionH relativeFrom="margin">
                  <wp:posOffset>339725</wp:posOffset>
                </wp:positionH>
                <wp:positionV relativeFrom="paragraph">
                  <wp:posOffset>1349375</wp:posOffset>
                </wp:positionV>
                <wp:extent cx="914400" cy="266700"/>
                <wp:effectExtent l="0" t="0" r="15875" b="19050"/>
                <wp:wrapNone/>
                <wp:docPr id="363746211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626B2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A5253E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ALG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HE VERDI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0B5AE" id="_x0000_s1029" type="#_x0000_t202" style="position:absolute;margin-left:26.75pt;margin-top:106.25pt;width:1in;height:21pt;z-index:2517524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" fillcolor="window" strokeweight=".5pt">
                <v:textbox>
                  <w:txbxContent>
                    <w:p w14:paraId="548626B2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A5253E">
                        <w:rPr>
                          <w:rFonts w:asciiTheme="majorHAnsi" w:hAnsiTheme="majorHAnsi" w:cstheme="majorHAnsi"/>
                          <w:b/>
                          <w:bCs/>
                        </w:rPr>
                        <w:t>ALG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HE VERDI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DF661" w14:textId="77777777" w:rsidR="00AF3CBF" w:rsidRPr="00A5253E" w:rsidRDefault="00AF3CBF" w:rsidP="00AF3CBF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0E9E6A4E" wp14:editId="6E60ED87">
            <wp:simplePos x="0" y="0"/>
            <wp:positionH relativeFrom="margin">
              <wp:posOffset>2059093</wp:posOffset>
            </wp:positionH>
            <wp:positionV relativeFrom="paragraph">
              <wp:posOffset>1622637</wp:posOffset>
            </wp:positionV>
            <wp:extent cx="1976755" cy="1447800"/>
            <wp:effectExtent l="0" t="0" r="4445" b="0"/>
            <wp:wrapTopAndBottom/>
            <wp:docPr id="144388320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8540EB" wp14:editId="6E1827FF">
                <wp:simplePos x="0" y="0"/>
                <wp:positionH relativeFrom="margin">
                  <wp:posOffset>495300</wp:posOffset>
                </wp:positionH>
                <wp:positionV relativeFrom="paragraph">
                  <wp:posOffset>1403561</wp:posOffset>
                </wp:positionV>
                <wp:extent cx="914400" cy="266700"/>
                <wp:effectExtent l="0" t="0" r="15875" b="19050"/>
                <wp:wrapNone/>
                <wp:docPr id="56343855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75D0C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1216A8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EAGRASS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40EB" id="_x0000_s1030" type="#_x0000_t202" style="position:absolute;margin-left:39pt;margin-top:110.5pt;width:1in;height:21pt;z-index:25175654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" fillcolor="window" strokeweight=".5pt">
                <v:textbox>
                  <w:txbxContent>
                    <w:p w14:paraId="39875D0C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1216A8">
                        <w:rPr>
                          <w:rFonts w:asciiTheme="majorHAnsi" w:hAnsiTheme="majorHAnsi" w:cstheme="majorHAnsi"/>
                          <w:b/>
                          <w:bCs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EAGRASS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aramond" w:hAnsi="Garamond" w:cs="Microsoft Sans Serif"/>
          <w:noProof/>
        </w:rPr>
        <w:drawing>
          <wp:anchor distT="0" distB="0" distL="114300" distR="114300" simplePos="0" relativeHeight="251755520" behindDoc="0" locked="0" layoutInCell="1" allowOverlap="1" wp14:anchorId="2FC35D6B" wp14:editId="74E3AE68">
            <wp:simplePos x="0" y="0"/>
            <wp:positionH relativeFrom="margin">
              <wp:align>left</wp:align>
            </wp:positionH>
            <wp:positionV relativeFrom="paragraph">
              <wp:posOffset>42333</wp:posOffset>
            </wp:positionV>
            <wp:extent cx="1905000" cy="1270000"/>
            <wp:effectExtent l="0" t="0" r="0" b="6350"/>
            <wp:wrapTopAndBottom/>
            <wp:docPr id="178781317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1A7C0" w14:textId="77777777" w:rsidR="00AF3CBF" w:rsidRDefault="00AF3CBF" w:rsidP="00AF3CBF">
      <w:pPr>
        <w:tabs>
          <w:tab w:val="left" w:pos="4644"/>
        </w:tabs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A6B222" wp14:editId="5F0CA0FC">
                <wp:simplePos x="0" y="0"/>
                <wp:positionH relativeFrom="margin">
                  <wp:posOffset>2506134</wp:posOffset>
                </wp:positionH>
                <wp:positionV relativeFrom="paragraph">
                  <wp:posOffset>1617134</wp:posOffset>
                </wp:positionV>
                <wp:extent cx="914400" cy="266700"/>
                <wp:effectExtent l="0" t="0" r="15875" b="19050"/>
                <wp:wrapNone/>
                <wp:docPr id="466873517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095BCB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MANGROVIE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B222" id="_x0000_s1031" type="#_x0000_t202" style="position:absolute;margin-left:197.35pt;margin-top:127.35pt;width:1in;height:21pt;z-index:25175859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" fillcolor="window" strokeweight=".5pt">
                <v:textbox>
                  <w:txbxContent>
                    <w:p w14:paraId="19095BCB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MANGROVIE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D59A6" w14:textId="77777777" w:rsidR="00AF3CBF" w:rsidRPr="0022587F" w:rsidRDefault="00AF3CBF" w:rsidP="00AF3CBF">
      <w:pPr>
        <w:rPr>
          <w:rFonts w:ascii="Garamond" w:hAnsi="Garamond" w:cs="Microsoft Sans Serif"/>
        </w:rPr>
      </w:pPr>
    </w:p>
    <w:p w14:paraId="6F051A88" w14:textId="77777777" w:rsidR="00AF3CBF" w:rsidRPr="0022587F" w:rsidRDefault="00AF3CBF" w:rsidP="00AF3CBF">
      <w:pPr>
        <w:rPr>
          <w:rFonts w:ascii="Garamond" w:hAnsi="Garamond" w:cs="Microsoft Sans Serif"/>
          <w:i/>
          <w:iCs/>
          <w:color w:val="00B0F0"/>
          <w:sz w:val="30"/>
          <w:szCs w:val="30"/>
        </w:rPr>
      </w:pPr>
      <w:r w:rsidRPr="0022587F">
        <w:rPr>
          <w:rFonts w:ascii="Garamond" w:hAnsi="Garamond" w:cs="Microsoft Sans Serif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0288CD33" wp14:editId="5534D559">
            <wp:simplePos x="0" y="0"/>
            <wp:positionH relativeFrom="margin">
              <wp:posOffset>-635</wp:posOffset>
            </wp:positionH>
            <wp:positionV relativeFrom="paragraph">
              <wp:posOffset>448310</wp:posOffset>
            </wp:positionV>
            <wp:extent cx="2226310" cy="1485900"/>
            <wp:effectExtent l="0" t="0" r="2540" b="0"/>
            <wp:wrapTopAndBottom/>
            <wp:docPr id="25605342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87F">
        <w:rPr>
          <w:rFonts w:ascii="Garamond" w:hAnsi="Garamond" w:cs="Microsoft Sans Serif"/>
          <w:i/>
          <w:iCs/>
          <w:color w:val="00B0F0"/>
          <w:sz w:val="32"/>
          <w:szCs w:val="32"/>
        </w:rPr>
        <w:t>La fauna:</w:t>
      </w:r>
      <w:r w:rsidRPr="0022587F">
        <w:rPr>
          <w:rFonts w:ascii="Garamond" w:hAnsi="Garamond" w:cs="Microsoft Sans Serif"/>
          <w:i/>
          <w:iCs/>
          <w:color w:val="00B0F0"/>
          <w:sz w:val="30"/>
          <w:szCs w:val="30"/>
        </w:rPr>
        <w:t xml:space="preserve"> </w:t>
      </w:r>
    </w:p>
    <w:p w14:paraId="31D7BC75" w14:textId="77777777" w:rsidR="00AF3CBF" w:rsidRPr="0022587F" w:rsidRDefault="00AF3CBF" w:rsidP="00AF3CBF">
      <w:pPr>
        <w:rPr>
          <w:rFonts w:ascii="Garamond" w:hAnsi="Garamond" w:cs="Microsoft Sans Serif"/>
        </w:rPr>
      </w:pPr>
      <w:r>
        <w:rPr>
          <w:rFonts w:ascii="Garamond" w:hAnsi="Garamond" w:cs="Microsoft Sans Serif"/>
          <w:noProof/>
          <w:color w:val="3399FF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E99D89" wp14:editId="2B4D7852">
                <wp:simplePos x="0" y="0"/>
                <wp:positionH relativeFrom="margin">
                  <wp:posOffset>736600</wp:posOffset>
                </wp:positionH>
                <wp:positionV relativeFrom="paragraph">
                  <wp:posOffset>1694180</wp:posOffset>
                </wp:positionV>
                <wp:extent cx="914400" cy="266700"/>
                <wp:effectExtent l="0" t="0" r="15875" b="19050"/>
                <wp:wrapNone/>
                <wp:docPr id="1705776923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34AB3" w14:textId="77777777" w:rsidR="00AF3CBF" w:rsidRPr="00A5253E" w:rsidRDefault="00AF3CBF" w:rsidP="00AF3CBF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CORALLI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9D89" id="_x0000_s1032" type="#_x0000_t202" style="position:absolute;margin-left:58pt;margin-top:133.4pt;width:1in;height:21pt;z-index:25176064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" fillcolor="window" strokeweight=".5pt">
                <v:textbox>
                  <w:txbxContent>
                    <w:p w14:paraId="17134AB3" w14:textId="77777777" w:rsidR="00AF3CBF" w:rsidRPr="00A5253E" w:rsidRDefault="00AF3CBF" w:rsidP="00AF3CBF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CORALLI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E78B9D" w14:textId="77777777" w:rsidR="00FF7855" w:rsidRPr="00BC00A7" w:rsidRDefault="00FF7855" w:rsidP="00BC00A7">
      <w:pPr>
        <w:rPr>
          <w:rFonts w:ascii="Garamond" w:hAnsi="Garamond" w:cs="Microsoft Sans Serif"/>
          <w:sz w:val="72"/>
          <w:szCs w:val="72"/>
        </w:rPr>
      </w:pPr>
    </w:p>
    <w:sectPr w:rsidR="00FF7855" w:rsidRPr="00BC00A7" w:rsidSect="001F5B2C">
      <w:pgSz w:w="8392" w:h="11907" w:code="9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2886"/>
    <w:multiLevelType w:val="hybridMultilevel"/>
    <w:tmpl w:val="B11C0AF6"/>
    <w:lvl w:ilvl="0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1B596961"/>
    <w:multiLevelType w:val="hybridMultilevel"/>
    <w:tmpl w:val="E00CB2F4"/>
    <w:lvl w:ilvl="0" w:tplc="0410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" w15:restartNumberingAfterBreak="0">
    <w:nsid w:val="31E905C5"/>
    <w:multiLevelType w:val="hybridMultilevel"/>
    <w:tmpl w:val="1C74EF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CB04CB"/>
    <w:multiLevelType w:val="hybridMultilevel"/>
    <w:tmpl w:val="3850A6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C16C7"/>
    <w:multiLevelType w:val="hybridMultilevel"/>
    <w:tmpl w:val="ED7A07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1F76CC"/>
    <w:multiLevelType w:val="hybridMultilevel"/>
    <w:tmpl w:val="A3684ADA"/>
    <w:lvl w:ilvl="0" w:tplc="0410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6" w15:restartNumberingAfterBreak="0">
    <w:nsid w:val="700B300C"/>
    <w:multiLevelType w:val="hybridMultilevel"/>
    <w:tmpl w:val="0A4A21E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E74D1"/>
    <w:multiLevelType w:val="hybridMultilevel"/>
    <w:tmpl w:val="0A4A21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201121">
    <w:abstractNumId w:val="4"/>
  </w:num>
  <w:num w:numId="2" w16cid:durableId="1270238110">
    <w:abstractNumId w:val="2"/>
  </w:num>
  <w:num w:numId="3" w16cid:durableId="1641301743">
    <w:abstractNumId w:val="0"/>
  </w:num>
  <w:num w:numId="4" w16cid:durableId="1772168755">
    <w:abstractNumId w:val="1"/>
  </w:num>
  <w:num w:numId="5" w16cid:durableId="1314792345">
    <w:abstractNumId w:val="5"/>
  </w:num>
  <w:num w:numId="6" w16cid:durableId="672344941">
    <w:abstractNumId w:val="3"/>
  </w:num>
  <w:num w:numId="7" w16cid:durableId="1365902756">
    <w:abstractNumId w:val="6"/>
  </w:num>
  <w:num w:numId="8" w16cid:durableId="13362293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B2C"/>
    <w:rsid w:val="00090320"/>
    <w:rsid w:val="001216A8"/>
    <w:rsid w:val="00146447"/>
    <w:rsid w:val="001B55E4"/>
    <w:rsid w:val="001F5B2C"/>
    <w:rsid w:val="00217F9C"/>
    <w:rsid w:val="0022116F"/>
    <w:rsid w:val="0022587F"/>
    <w:rsid w:val="00244E94"/>
    <w:rsid w:val="002E76AE"/>
    <w:rsid w:val="004242BF"/>
    <w:rsid w:val="0045201C"/>
    <w:rsid w:val="004E0AD9"/>
    <w:rsid w:val="0054418E"/>
    <w:rsid w:val="00562640"/>
    <w:rsid w:val="005A5F14"/>
    <w:rsid w:val="005D49EB"/>
    <w:rsid w:val="00615041"/>
    <w:rsid w:val="00672967"/>
    <w:rsid w:val="006A24F7"/>
    <w:rsid w:val="006C426B"/>
    <w:rsid w:val="006D7668"/>
    <w:rsid w:val="006F2986"/>
    <w:rsid w:val="00700B80"/>
    <w:rsid w:val="00795825"/>
    <w:rsid w:val="00866A2C"/>
    <w:rsid w:val="008A5817"/>
    <w:rsid w:val="008D54D6"/>
    <w:rsid w:val="00956E3A"/>
    <w:rsid w:val="009637E8"/>
    <w:rsid w:val="009D38A6"/>
    <w:rsid w:val="00A5253E"/>
    <w:rsid w:val="00A62F06"/>
    <w:rsid w:val="00AC386E"/>
    <w:rsid w:val="00AF3CBF"/>
    <w:rsid w:val="00B147B6"/>
    <w:rsid w:val="00B24FD2"/>
    <w:rsid w:val="00B37B01"/>
    <w:rsid w:val="00B50A3B"/>
    <w:rsid w:val="00B91C42"/>
    <w:rsid w:val="00BC00A7"/>
    <w:rsid w:val="00D3574E"/>
    <w:rsid w:val="00D8345B"/>
    <w:rsid w:val="00DA56A3"/>
    <w:rsid w:val="00E150EC"/>
    <w:rsid w:val="00F03648"/>
    <w:rsid w:val="00F419B6"/>
    <w:rsid w:val="00FF60EB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188FF"/>
  <w15:chartTrackingRefBased/>
  <w15:docId w15:val="{BCF67555-92ED-4FA4-8CAE-1525F6493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A5F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microsoft.com/office/2007/relationships/hdphoto" Target="media/hdphoto2.wdp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12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MioPc</dc:creator>
  <cp:keywords/>
  <dc:description/>
  <cp:lastModifiedBy>saraasemeraro@gmail.com</cp:lastModifiedBy>
  <cp:revision>27</cp:revision>
  <dcterms:created xsi:type="dcterms:W3CDTF">2025-02-08T15:15:00Z</dcterms:created>
  <dcterms:modified xsi:type="dcterms:W3CDTF">2025-04-12T15:23:00Z</dcterms:modified>
</cp:coreProperties>
</file>